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Pr="002D3AAC" w:rsidRDefault="0032242E" w:rsidP="002F2224">
      <w:pPr>
        <w:pStyle w:val="Heading1"/>
      </w:pPr>
      <w:bookmarkStart w:id="0" w:name="_GoBack"/>
      <w:r w:rsidRPr="002D3AAC">
        <w:t>Current Event #1</w:t>
      </w:r>
    </w:p>
    <w:p w:rsidR="0032242E" w:rsidRPr="006C1462" w:rsidRDefault="0032242E" w:rsidP="002F2224">
      <w:pPr>
        <w:pStyle w:val="Heading1"/>
      </w:pPr>
      <w:r w:rsidRPr="006C1462">
        <w:t>In the recent past, there have been ongoing issues with violence in movie theatres.</w:t>
      </w:r>
      <w:r w:rsidR="00890FBB" w:rsidRPr="006C1462">
        <w:t xml:space="preserve"> Regal Cinemas has decided that starting very soon they will begin conducting searches before tickets are purchased.</w:t>
      </w:r>
      <w:r w:rsidRPr="006C1462">
        <w:t xml:space="preserve"> Why do you think this is</w:t>
      </w:r>
      <w:r w:rsidR="00890FBB" w:rsidRPr="006C1462">
        <w:t xml:space="preserve"> becoming a major topic? What is the big deal about searching bags/purses before entering the movie theatre? Does it violate our rights</w:t>
      </w:r>
      <w:r w:rsidR="00FA34AC">
        <w:t>, or would it affect you?</w:t>
      </w:r>
      <w:r w:rsidR="00890FBB" w:rsidRPr="006C1462">
        <w:t xml:space="preserve"> </w:t>
      </w:r>
      <w:bookmarkEnd w:id="0"/>
    </w:p>
    <w:sectPr w:rsidR="0032242E" w:rsidRPr="006C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E"/>
    <w:rsid w:val="002D3AAC"/>
    <w:rsid w:val="002E16FB"/>
    <w:rsid w:val="002F2224"/>
    <w:rsid w:val="0032242E"/>
    <w:rsid w:val="006C1462"/>
    <w:rsid w:val="00890FBB"/>
    <w:rsid w:val="00AE2920"/>
    <w:rsid w:val="00E92867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FF4EE-4FA6-4FA0-83CF-3637A76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4</cp:revision>
  <dcterms:created xsi:type="dcterms:W3CDTF">2015-08-21T16:51:00Z</dcterms:created>
  <dcterms:modified xsi:type="dcterms:W3CDTF">2015-08-27T10:45:00Z</dcterms:modified>
</cp:coreProperties>
</file>